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6C3B4">
      <w:pPr>
        <w:spacing w:line="740" w:lineRule="exact"/>
        <w:jc w:val="center"/>
        <w:rPr>
          <w:rFonts w:ascii="方正小标宋简体" w:hAnsi="微软雅黑" w:eastAsia="方正小标宋简体" w:cs="方正小标宋简体"/>
          <w:sz w:val="44"/>
          <w:szCs w:val="44"/>
        </w:rPr>
      </w:pPr>
      <w:r>
        <w:rPr>
          <w:rFonts w:hint="eastAsia" w:ascii="方正小标宋简体" w:hAnsi="微软雅黑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微软雅黑" w:eastAsia="方正小标宋简体" w:cs="方正小标宋简体"/>
          <w:sz w:val="44"/>
          <w:szCs w:val="44"/>
          <w:lang w:val="en-US" w:eastAsia="zh-CN"/>
        </w:rPr>
        <w:t>做好2025年</w:t>
      </w:r>
      <w:r>
        <w:rPr>
          <w:rFonts w:hint="eastAsia" w:ascii="方正小标宋简体" w:hAnsi="微软雅黑" w:eastAsia="方正小标宋简体" w:cs="方正小标宋简体"/>
          <w:sz w:val="44"/>
          <w:szCs w:val="44"/>
        </w:rPr>
        <w:t>“</w:t>
      </w:r>
      <w:r>
        <w:rPr>
          <w:rFonts w:ascii="方正小标宋简体" w:hAnsi="微软雅黑" w:eastAsia="方正小标宋简体" w:cs="方正小标宋简体"/>
          <w:sz w:val="44"/>
          <w:szCs w:val="44"/>
        </w:rPr>
        <w:t>善行徐州</w:t>
      </w:r>
      <w:r>
        <w:rPr>
          <w:rFonts w:hint="eastAsia" w:ascii="方正小标宋简体" w:hAnsi="微软雅黑" w:eastAsia="方正小标宋简体" w:cs="方正小标宋简体"/>
          <w:sz w:val="44"/>
          <w:szCs w:val="44"/>
        </w:rPr>
        <w:t xml:space="preserve"> 金融助梦”公益活动资助人选评定工作的通知</w:t>
      </w:r>
    </w:p>
    <w:p w14:paraId="24888556">
      <w:pPr>
        <w:spacing w:line="460" w:lineRule="exact"/>
        <w:rPr>
          <w:sz w:val="24"/>
          <w:szCs w:val="24"/>
        </w:rPr>
      </w:pPr>
    </w:p>
    <w:p w14:paraId="2E0BCFA4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各学院：</w:t>
      </w:r>
    </w:p>
    <w:p w14:paraId="287C95D4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为帮助家庭经济困难学生完成学业，进一步推进精准资助，</w:t>
      </w:r>
      <w:r>
        <w:rPr>
          <w:rFonts w:ascii="仿宋" w:hAnsi="仿宋" w:eastAsia="仿宋"/>
          <w:sz w:val="32"/>
          <w:szCs w:val="32"/>
        </w:rPr>
        <w:t>徐州金融团工委、徐州银行业协会、徐州保险行业协会、徐州慈善总会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徐州广播电视传播集团</w:t>
      </w:r>
      <w:r>
        <w:rPr>
          <w:rFonts w:hint="eastAsia" w:ascii="仿宋" w:hAnsi="仿宋" w:eastAsia="仿宋"/>
          <w:sz w:val="32"/>
          <w:szCs w:val="32"/>
        </w:rPr>
        <w:t>联合组织</w:t>
      </w:r>
      <w:r>
        <w:rPr>
          <w:rFonts w:ascii="仿宋" w:hAnsi="仿宋" w:eastAsia="仿宋"/>
          <w:sz w:val="32"/>
          <w:szCs w:val="32"/>
        </w:rPr>
        <w:t>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</w:t>
      </w:r>
      <w:r>
        <w:rPr>
          <w:rFonts w:ascii="仿宋" w:hAnsi="仿宋" w:eastAsia="仿宋"/>
          <w:sz w:val="32"/>
          <w:szCs w:val="32"/>
        </w:rPr>
        <w:t>季</w:t>
      </w: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ascii="仿宋" w:hAnsi="仿宋" w:eastAsia="仿宋"/>
          <w:sz w:val="32"/>
          <w:szCs w:val="32"/>
        </w:rPr>
        <w:t>善行徐州</w:t>
      </w:r>
      <w:r>
        <w:rPr>
          <w:rFonts w:hint="eastAsia" w:ascii="仿宋" w:hAnsi="仿宋" w:eastAsia="仿宋"/>
          <w:sz w:val="32"/>
          <w:szCs w:val="32"/>
        </w:rPr>
        <w:t xml:space="preserve"> 金融助梦”</w:t>
      </w:r>
      <w:r>
        <w:rPr>
          <w:rFonts w:ascii="仿宋" w:hAnsi="仿宋" w:eastAsia="仿宋"/>
          <w:sz w:val="32"/>
          <w:szCs w:val="32"/>
        </w:rPr>
        <w:t>大型公益活动。</w:t>
      </w:r>
      <w:r>
        <w:rPr>
          <w:rFonts w:hint="eastAsia" w:ascii="仿宋" w:hAnsi="仿宋" w:eastAsia="仿宋"/>
          <w:sz w:val="32"/>
          <w:szCs w:val="32"/>
        </w:rPr>
        <w:t>依据活动要求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结合我校实际，现就开展本活动资助人选评定工作的具体事项通知如下。</w:t>
      </w:r>
    </w:p>
    <w:p w14:paraId="04B61964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一、评选</w:t>
      </w:r>
      <w:r>
        <w:rPr>
          <w:rFonts w:ascii="黑体" w:hAnsi="黑体" w:eastAsia="黑体"/>
          <w:sz w:val="32"/>
          <w:szCs w:val="32"/>
        </w:rPr>
        <w:t>条件</w:t>
      </w:r>
    </w:p>
    <w:p w14:paraId="192EAD0A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1.我校</w:t>
      </w:r>
      <w:r>
        <w:rPr>
          <w:rFonts w:ascii="仿宋" w:hAnsi="仿宋" w:eastAsia="仿宋"/>
          <w:sz w:val="32"/>
          <w:szCs w:val="32"/>
        </w:rPr>
        <w:t>全日制在籍本科生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 xml:space="preserve"> </w:t>
      </w:r>
    </w:p>
    <w:p w14:paraId="2399E606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2.</w:t>
      </w:r>
      <w:r>
        <w:rPr>
          <w:rFonts w:ascii="仿宋" w:hAnsi="仿宋" w:eastAsia="仿宋"/>
          <w:sz w:val="32"/>
          <w:szCs w:val="32"/>
        </w:rPr>
        <w:t>思想上</w:t>
      </w:r>
      <w:r>
        <w:rPr>
          <w:rFonts w:hint="eastAsia" w:ascii="仿宋" w:hAnsi="仿宋" w:eastAsia="仿宋"/>
          <w:sz w:val="32"/>
          <w:szCs w:val="32"/>
        </w:rPr>
        <w:t>积极</w:t>
      </w:r>
      <w:r>
        <w:rPr>
          <w:rFonts w:ascii="仿宋" w:hAnsi="仿宋" w:eastAsia="仿宋"/>
          <w:sz w:val="32"/>
          <w:szCs w:val="32"/>
        </w:rPr>
        <w:t>要求进步，爱国爱党，遵守</w:t>
      </w:r>
      <w:r>
        <w:rPr>
          <w:rFonts w:hint="eastAsia" w:ascii="仿宋" w:hAnsi="仿宋" w:eastAsia="仿宋"/>
          <w:sz w:val="32"/>
          <w:szCs w:val="32"/>
        </w:rPr>
        <w:t>法律法规和学校规章制度；</w:t>
      </w:r>
    </w:p>
    <w:p w14:paraId="2E9807E5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3.家庭经济困难，生活俭朴，为我校建档的经济困难学生；</w:t>
      </w:r>
    </w:p>
    <w:p w14:paraId="68278739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4.</w:t>
      </w:r>
      <w:r>
        <w:rPr>
          <w:rFonts w:ascii="仿宋" w:hAnsi="仿宋" w:eastAsia="仿宋"/>
          <w:sz w:val="32"/>
          <w:szCs w:val="32"/>
        </w:rPr>
        <w:t>学习勤奋刻苦，成绩优良，202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-202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学</w:t>
      </w:r>
      <w:r>
        <w:rPr>
          <w:rFonts w:ascii="仿宋" w:hAnsi="仿宋" w:eastAsia="仿宋"/>
          <w:sz w:val="32"/>
          <w:szCs w:val="32"/>
        </w:rPr>
        <w:t>年度各门课程成绩</w:t>
      </w:r>
      <w:r>
        <w:rPr>
          <w:rFonts w:hint="eastAsia" w:ascii="仿宋" w:hAnsi="仿宋" w:eastAsia="仿宋"/>
          <w:sz w:val="32"/>
          <w:szCs w:val="32"/>
        </w:rPr>
        <w:t>均</w:t>
      </w:r>
      <w:r>
        <w:rPr>
          <w:rFonts w:ascii="仿宋" w:hAnsi="仿宋" w:eastAsia="仿宋"/>
          <w:sz w:val="32"/>
          <w:szCs w:val="32"/>
        </w:rPr>
        <w:t>合格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527EA087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5.积极参加各类实践活动，</w:t>
      </w:r>
      <w:r>
        <w:rPr>
          <w:rFonts w:ascii="仿宋" w:hAnsi="仿宋" w:eastAsia="仿宋"/>
          <w:sz w:val="32"/>
          <w:szCs w:val="32"/>
        </w:rPr>
        <w:t>综合表现良好</w:t>
      </w:r>
      <w:r>
        <w:rPr>
          <w:rFonts w:hint="eastAsia" w:ascii="仿宋" w:hAnsi="仿宋" w:eastAsia="仿宋"/>
          <w:sz w:val="32"/>
          <w:szCs w:val="32"/>
        </w:rPr>
        <w:t>；</w:t>
      </w:r>
    </w:p>
    <w:p w14:paraId="39AE794F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6.</w:t>
      </w:r>
      <w:r>
        <w:rPr>
          <w:rFonts w:ascii="仿宋" w:hAnsi="仿宋" w:eastAsia="仿宋"/>
          <w:sz w:val="32"/>
          <w:szCs w:val="32"/>
        </w:rPr>
        <w:t>往年已接受过</w:t>
      </w:r>
      <w:r>
        <w:rPr>
          <w:rFonts w:hint="eastAsia" w:ascii="仿宋" w:hAnsi="仿宋" w:eastAsia="仿宋"/>
          <w:sz w:val="32"/>
          <w:szCs w:val="32"/>
        </w:rPr>
        <w:t>该项</w:t>
      </w:r>
      <w:r>
        <w:rPr>
          <w:rFonts w:ascii="仿宋" w:hAnsi="仿宋" w:eastAsia="仿宋"/>
          <w:sz w:val="32"/>
          <w:szCs w:val="32"/>
        </w:rPr>
        <w:t>资助的学生</w:t>
      </w:r>
      <w:r>
        <w:rPr>
          <w:rFonts w:hint="eastAsia" w:ascii="仿宋" w:hAnsi="仿宋" w:eastAsia="仿宋"/>
          <w:sz w:val="32"/>
          <w:szCs w:val="32"/>
        </w:rPr>
        <w:t>原则上</w:t>
      </w:r>
      <w:r>
        <w:rPr>
          <w:rFonts w:ascii="仿宋" w:hAnsi="仿宋" w:eastAsia="仿宋"/>
          <w:sz w:val="32"/>
          <w:szCs w:val="32"/>
        </w:rPr>
        <w:t>不再</w:t>
      </w:r>
      <w:r>
        <w:rPr>
          <w:rFonts w:hint="eastAsia" w:ascii="仿宋" w:hAnsi="仿宋" w:eastAsia="仿宋"/>
          <w:sz w:val="32"/>
          <w:szCs w:val="32"/>
        </w:rPr>
        <w:t>作为推荐人选</w:t>
      </w:r>
      <w:r>
        <w:rPr>
          <w:rFonts w:ascii="仿宋" w:hAnsi="仿宋" w:eastAsia="仿宋"/>
          <w:sz w:val="32"/>
          <w:szCs w:val="32"/>
        </w:rPr>
        <w:t>。</w:t>
      </w:r>
    </w:p>
    <w:p w14:paraId="667559B2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ascii="黑体" w:hAnsi="黑体" w:eastAsia="黑体"/>
          <w:sz w:val="32"/>
          <w:szCs w:val="32"/>
        </w:rPr>
        <w:t>名额</w:t>
      </w:r>
      <w:r>
        <w:rPr>
          <w:rFonts w:hint="eastAsia" w:ascii="黑体" w:hAnsi="黑体" w:eastAsia="黑体"/>
          <w:sz w:val="32"/>
          <w:szCs w:val="32"/>
        </w:rPr>
        <w:t>分配</w:t>
      </w:r>
    </w:p>
    <w:p w14:paraId="3A0C4423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我校</w:t>
      </w:r>
      <w:r>
        <w:rPr>
          <w:rFonts w:hint="eastAsia" w:ascii="仿宋" w:hAnsi="仿宋" w:eastAsia="仿宋"/>
          <w:sz w:val="32"/>
          <w:szCs w:val="32"/>
        </w:rPr>
        <w:t>推荐</w:t>
      </w:r>
      <w:r>
        <w:rPr>
          <w:rFonts w:ascii="仿宋" w:hAnsi="仿宋" w:eastAsia="仿宋"/>
          <w:sz w:val="32"/>
          <w:szCs w:val="32"/>
        </w:rPr>
        <w:t>资助名额为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人</w:t>
      </w:r>
      <w:r>
        <w:rPr>
          <w:rFonts w:ascii="仿宋" w:hAnsi="仿宋" w:eastAsia="仿宋"/>
          <w:sz w:val="32"/>
          <w:szCs w:val="32"/>
        </w:rPr>
        <w:t>，每人5000元。</w:t>
      </w:r>
    </w:p>
    <w:p w14:paraId="5045AA99"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三、评选程序</w:t>
      </w:r>
    </w:p>
    <w:p w14:paraId="06D3CAF7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1.学生申请。符合条件的同学自愿申报，</w:t>
      </w:r>
      <w:r>
        <w:rPr>
          <w:rFonts w:ascii="仿宋" w:hAnsi="仿宋" w:eastAsia="仿宋"/>
          <w:sz w:val="32"/>
          <w:szCs w:val="32"/>
        </w:rPr>
        <w:t>填写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>“善行徐州</w:t>
      </w:r>
      <w:r>
        <w:rPr>
          <w:rFonts w:hint="eastAsia" w:ascii="仿宋" w:hAnsi="仿宋" w:eastAsia="仿宋"/>
          <w:sz w:val="32"/>
          <w:szCs w:val="32"/>
        </w:rPr>
        <w:t xml:space="preserve"> 金融助梦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资助人选申请</w:t>
      </w:r>
      <w:r>
        <w:rPr>
          <w:rFonts w:ascii="仿宋" w:hAnsi="仿宋" w:eastAsia="仿宋"/>
          <w:sz w:val="32"/>
          <w:szCs w:val="32"/>
        </w:rPr>
        <w:t>表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（附件1）</w:t>
      </w:r>
      <w:r>
        <w:rPr>
          <w:rFonts w:hint="eastAsia" w:ascii="仿宋" w:hAnsi="仿宋" w:eastAsia="仿宋"/>
          <w:sz w:val="32"/>
          <w:szCs w:val="32"/>
        </w:rPr>
        <w:t>，报送至学院</w:t>
      </w:r>
      <w:r>
        <w:rPr>
          <w:rFonts w:ascii="仿宋" w:hAnsi="仿宋" w:eastAsia="仿宋"/>
          <w:sz w:val="32"/>
          <w:szCs w:val="32"/>
        </w:rPr>
        <w:t>。</w:t>
      </w:r>
    </w:p>
    <w:p w14:paraId="47B73B40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2.</w:t>
      </w:r>
      <w:r>
        <w:rPr>
          <w:rFonts w:ascii="仿宋" w:hAnsi="仿宋" w:eastAsia="仿宋"/>
          <w:sz w:val="32"/>
          <w:szCs w:val="32"/>
        </w:rPr>
        <w:t>学院初评</w:t>
      </w:r>
      <w:r>
        <w:rPr>
          <w:rFonts w:hint="eastAsia" w:ascii="仿宋" w:hAnsi="仿宋" w:eastAsia="仿宋"/>
          <w:sz w:val="32"/>
          <w:szCs w:val="32"/>
        </w:rPr>
        <w:t>。各学院对审核材料进行初评，经公示无异议后</w:t>
      </w:r>
      <w:r>
        <w:rPr>
          <w:rFonts w:ascii="仿宋" w:hAnsi="仿宋" w:eastAsia="仿宋"/>
          <w:sz w:val="32"/>
          <w:szCs w:val="32"/>
        </w:rPr>
        <w:t>推荐1名学生</w:t>
      </w:r>
      <w:r>
        <w:rPr>
          <w:rFonts w:hint="eastAsia" w:ascii="仿宋" w:hAnsi="仿宋" w:eastAsia="仿宋"/>
          <w:sz w:val="32"/>
          <w:szCs w:val="32"/>
        </w:rPr>
        <w:t>参加校级评选。各学院</w:t>
      </w:r>
      <w:r>
        <w:rPr>
          <w:rFonts w:ascii="仿宋" w:hAnsi="仿宋" w:eastAsia="仿宋"/>
          <w:sz w:val="32"/>
          <w:szCs w:val="32"/>
        </w:rPr>
        <w:t>于10月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</w:t>
      </w:r>
      <w:r>
        <w:rPr>
          <w:rFonts w:ascii="仿宋" w:hAnsi="仿宋" w:eastAsia="仿宋"/>
          <w:sz w:val="32"/>
          <w:szCs w:val="32"/>
        </w:rPr>
        <w:t>日前</w:t>
      </w:r>
      <w:r>
        <w:rPr>
          <w:rFonts w:hint="eastAsia" w:ascii="仿宋" w:hAnsi="仿宋" w:eastAsia="仿宋"/>
          <w:sz w:val="32"/>
          <w:szCs w:val="32"/>
        </w:rPr>
        <w:t>将《</w:t>
      </w:r>
      <w:r>
        <w:rPr>
          <w:rFonts w:ascii="仿宋" w:hAnsi="仿宋" w:eastAsia="仿宋"/>
          <w:sz w:val="32"/>
          <w:szCs w:val="32"/>
        </w:rPr>
        <w:t>“善行徐州</w:t>
      </w:r>
      <w:r>
        <w:rPr>
          <w:rFonts w:hint="eastAsia" w:ascii="仿宋" w:hAnsi="仿宋" w:eastAsia="仿宋"/>
          <w:sz w:val="32"/>
          <w:szCs w:val="32"/>
        </w:rPr>
        <w:t xml:space="preserve"> 金融助梦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资助人选</w:t>
      </w:r>
      <w:r>
        <w:rPr>
          <w:rFonts w:ascii="仿宋" w:hAnsi="仿宋" w:eastAsia="仿宋"/>
          <w:sz w:val="32"/>
          <w:szCs w:val="32"/>
        </w:rPr>
        <w:t>申请表</w:t>
      </w:r>
      <w:r>
        <w:rPr>
          <w:rFonts w:hint="eastAsia" w:ascii="仿宋" w:hAnsi="仿宋" w:eastAsia="仿宋"/>
          <w:sz w:val="32"/>
          <w:szCs w:val="32"/>
        </w:rPr>
        <w:t>》《</w:t>
      </w:r>
      <w:r>
        <w:rPr>
          <w:rFonts w:ascii="仿宋" w:hAnsi="仿宋" w:eastAsia="仿宋"/>
          <w:sz w:val="32"/>
          <w:szCs w:val="32"/>
        </w:rPr>
        <w:t>“善行徐州</w:t>
      </w:r>
      <w:r>
        <w:rPr>
          <w:rFonts w:hint="eastAsia" w:ascii="仿宋" w:hAnsi="仿宋" w:eastAsia="仿宋"/>
          <w:sz w:val="32"/>
          <w:szCs w:val="32"/>
        </w:rPr>
        <w:t xml:space="preserve"> 金融助梦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资助人选推荐</w:t>
      </w:r>
      <w:r>
        <w:rPr>
          <w:rFonts w:ascii="仿宋" w:hAnsi="仿宋" w:eastAsia="仿宋"/>
          <w:sz w:val="32"/>
          <w:szCs w:val="32"/>
        </w:rPr>
        <w:t>信息汇总表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</w:rPr>
        <w:t>（附件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纸质材料报送至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学生工作部（处）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09</w:t>
      </w:r>
      <w:r>
        <w:rPr>
          <w:rFonts w:hint="eastAsia" w:ascii="仿宋" w:hAnsi="仿宋" w:eastAsia="仿宋"/>
          <w:sz w:val="32"/>
          <w:szCs w:val="32"/>
        </w:rPr>
        <w:t>办公室，电子表同时发送</w:t>
      </w:r>
      <w:r>
        <w:rPr>
          <w:rFonts w:ascii="仿宋" w:hAnsi="仿宋" w:eastAsia="仿宋"/>
          <w:sz w:val="32"/>
          <w:szCs w:val="32"/>
        </w:rPr>
        <w:t>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2419707952</w:t>
      </w:r>
      <w:r>
        <w:rPr>
          <w:rFonts w:hint="eastAsia" w:ascii="仿宋" w:hAnsi="仿宋" w:eastAsia="仿宋"/>
          <w:sz w:val="32"/>
          <w:szCs w:val="32"/>
        </w:rPr>
        <w:t>@qq.com</w:t>
      </w:r>
      <w:r>
        <w:rPr>
          <w:rFonts w:ascii="仿宋" w:hAnsi="仿宋" w:eastAsia="仿宋"/>
          <w:sz w:val="32"/>
          <w:szCs w:val="32"/>
        </w:rPr>
        <w:t>。</w:t>
      </w:r>
    </w:p>
    <w:p w14:paraId="09A74701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3.学校评审。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学生工作部（处）</w:t>
      </w:r>
      <w:r>
        <w:rPr>
          <w:rFonts w:hint="eastAsia" w:ascii="仿宋" w:hAnsi="仿宋" w:eastAsia="仿宋"/>
          <w:sz w:val="32"/>
          <w:szCs w:val="32"/>
        </w:rPr>
        <w:t>组织校级评审，并进行公示确定最终人选。</w:t>
      </w:r>
    </w:p>
    <w:p w14:paraId="2F99ED46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潘彤</w:t>
      </w:r>
      <w:r>
        <w:rPr>
          <w:rFonts w:ascii="仿宋" w:hAnsi="仿宋" w:eastAsia="仿宋"/>
          <w:sz w:val="32"/>
          <w:szCs w:val="32"/>
        </w:rPr>
        <w:t>，联系电话：836562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/>
          <w:sz w:val="32"/>
          <w:szCs w:val="32"/>
        </w:rPr>
        <w:t>（5</w:t>
      </w:r>
      <w:r>
        <w:rPr>
          <w:rFonts w:ascii="仿宋" w:hAnsi="仿宋" w:eastAsia="仿宋"/>
          <w:sz w:val="32"/>
          <w:szCs w:val="32"/>
        </w:rPr>
        <w:t>62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。</w:t>
      </w:r>
    </w:p>
    <w:p w14:paraId="418FA5ED">
      <w:pPr>
        <w:spacing w:line="560" w:lineRule="exact"/>
        <w:rPr>
          <w:rFonts w:ascii="仿宋" w:hAnsi="仿宋" w:eastAsia="仿宋"/>
          <w:sz w:val="32"/>
          <w:szCs w:val="32"/>
        </w:rPr>
      </w:pPr>
    </w:p>
    <w:p w14:paraId="34C42CC7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ascii="仿宋" w:hAnsi="仿宋" w:eastAsia="仿宋"/>
          <w:sz w:val="32"/>
          <w:szCs w:val="32"/>
        </w:rPr>
        <w:t>附件：1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ascii="仿宋" w:hAnsi="仿宋" w:eastAsia="仿宋"/>
          <w:sz w:val="32"/>
          <w:szCs w:val="32"/>
        </w:rPr>
        <w:t>“善行徐州</w:t>
      </w:r>
      <w:r>
        <w:rPr>
          <w:rFonts w:hint="eastAsia" w:ascii="仿宋" w:hAnsi="仿宋" w:eastAsia="仿宋"/>
          <w:sz w:val="32"/>
          <w:szCs w:val="32"/>
        </w:rPr>
        <w:t xml:space="preserve"> 金融助梦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资助人选</w:t>
      </w:r>
      <w:r>
        <w:rPr>
          <w:rFonts w:ascii="仿宋" w:hAnsi="仿宋" w:eastAsia="仿宋"/>
          <w:sz w:val="32"/>
          <w:szCs w:val="32"/>
        </w:rPr>
        <w:t>申请表</w:t>
      </w:r>
    </w:p>
    <w:p w14:paraId="16253FF7"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ascii="仿宋" w:hAnsi="仿宋" w:eastAsia="仿宋"/>
          <w:sz w:val="32"/>
          <w:szCs w:val="32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 xml:space="preserve"> 2.</w:t>
      </w:r>
      <w:r>
        <w:rPr>
          <w:rFonts w:ascii="仿宋" w:hAnsi="仿宋" w:eastAsia="仿宋"/>
          <w:sz w:val="32"/>
          <w:szCs w:val="32"/>
        </w:rPr>
        <w:t>“善行徐州</w:t>
      </w:r>
      <w:r>
        <w:rPr>
          <w:rFonts w:hint="eastAsia" w:ascii="仿宋" w:hAnsi="仿宋" w:eastAsia="仿宋"/>
          <w:sz w:val="32"/>
          <w:szCs w:val="32"/>
        </w:rPr>
        <w:t xml:space="preserve"> 金融助梦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资助人选推荐</w:t>
      </w:r>
      <w:r>
        <w:rPr>
          <w:rFonts w:ascii="仿宋" w:hAnsi="仿宋" w:eastAsia="仿宋"/>
          <w:sz w:val="32"/>
          <w:szCs w:val="32"/>
        </w:rPr>
        <w:t>信息汇总表</w:t>
      </w:r>
    </w:p>
    <w:p w14:paraId="41BFBF73">
      <w:pPr>
        <w:tabs>
          <w:tab w:val="left" w:pos="6585"/>
        </w:tabs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  </w:t>
      </w:r>
    </w:p>
    <w:p w14:paraId="09B3BCE1">
      <w:pPr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学生工作部（处）</w:t>
      </w:r>
      <w:r>
        <w:rPr>
          <w:rFonts w:ascii="仿宋" w:hAnsi="仿宋" w:eastAsia="仿宋"/>
          <w:sz w:val="32"/>
          <w:szCs w:val="32"/>
        </w:rPr>
        <w:t xml:space="preserve">                               </w:t>
      </w:r>
    </w:p>
    <w:p w14:paraId="1A038004">
      <w:pPr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sectPr>
      <w:pgSz w:w="11900" w:h="16840"/>
      <w:pgMar w:top="1560" w:right="1797" w:bottom="1702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2NjNjYzY0MmRmZjUyNDk1MDEwZDc0NmE5NGIyZWYifQ=="/>
  </w:docVars>
  <w:rsids>
    <w:rsidRoot w:val="00E311B1"/>
    <w:rsid w:val="00000042"/>
    <w:rsid w:val="000E3E6B"/>
    <w:rsid w:val="000F7001"/>
    <w:rsid w:val="00120357"/>
    <w:rsid w:val="00122485"/>
    <w:rsid w:val="0027561B"/>
    <w:rsid w:val="00294CCA"/>
    <w:rsid w:val="002D480D"/>
    <w:rsid w:val="00321422"/>
    <w:rsid w:val="00323D3D"/>
    <w:rsid w:val="00371C53"/>
    <w:rsid w:val="003C227E"/>
    <w:rsid w:val="003F3D07"/>
    <w:rsid w:val="004242D3"/>
    <w:rsid w:val="0059132F"/>
    <w:rsid w:val="005B70D3"/>
    <w:rsid w:val="00694943"/>
    <w:rsid w:val="006A0049"/>
    <w:rsid w:val="006A4AD2"/>
    <w:rsid w:val="00721425"/>
    <w:rsid w:val="0075717D"/>
    <w:rsid w:val="00795B06"/>
    <w:rsid w:val="008E4D02"/>
    <w:rsid w:val="008F6351"/>
    <w:rsid w:val="008F6525"/>
    <w:rsid w:val="0091511D"/>
    <w:rsid w:val="00994952"/>
    <w:rsid w:val="009D7FA1"/>
    <w:rsid w:val="009E0EEE"/>
    <w:rsid w:val="009F1171"/>
    <w:rsid w:val="00A7324B"/>
    <w:rsid w:val="00AD42D8"/>
    <w:rsid w:val="00B04C96"/>
    <w:rsid w:val="00B21B32"/>
    <w:rsid w:val="00CA75B7"/>
    <w:rsid w:val="00D20160"/>
    <w:rsid w:val="00D5452D"/>
    <w:rsid w:val="00DB2214"/>
    <w:rsid w:val="00E311B1"/>
    <w:rsid w:val="00E35B25"/>
    <w:rsid w:val="00E43A7F"/>
    <w:rsid w:val="00EC6879"/>
    <w:rsid w:val="00F06073"/>
    <w:rsid w:val="00F24BD3"/>
    <w:rsid w:val="00F2781B"/>
    <w:rsid w:val="00FB6420"/>
    <w:rsid w:val="00FF4C5B"/>
    <w:rsid w:val="02696283"/>
    <w:rsid w:val="07E53C01"/>
    <w:rsid w:val="1E9B682A"/>
    <w:rsid w:val="1EDB11B9"/>
    <w:rsid w:val="1FDED52F"/>
    <w:rsid w:val="2FFEE1BC"/>
    <w:rsid w:val="37DE8AB7"/>
    <w:rsid w:val="4F421473"/>
    <w:rsid w:val="57982956"/>
    <w:rsid w:val="59BDC01A"/>
    <w:rsid w:val="71C70D25"/>
    <w:rsid w:val="74BED521"/>
    <w:rsid w:val="764A6B15"/>
    <w:rsid w:val="76D7286C"/>
    <w:rsid w:val="77EE76B4"/>
    <w:rsid w:val="7B3A6AEB"/>
    <w:rsid w:val="7B6D1CB2"/>
    <w:rsid w:val="7FB9F7CF"/>
    <w:rsid w:val="BFC966AC"/>
    <w:rsid w:val="D9CDA1BE"/>
    <w:rsid w:val="DF95F270"/>
    <w:rsid w:val="E58F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46"/>
      <w:ind w:left="251"/>
      <w:jc w:val="center"/>
      <w:outlineLvl w:val="0"/>
    </w:pPr>
    <w:rPr>
      <w:rFonts w:ascii="宋体" w:hAnsi="宋体" w:cs="宋体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3"/>
    <w:unhideWhenUsed/>
    <w:qFormat/>
    <w:uiPriority w:val="99"/>
    <w:pPr>
      <w:spacing w:after="12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qFormat/>
    <w:uiPriority w:val="10"/>
    <w:pPr>
      <w:ind w:left="1232" w:right="1209" w:firstLine="299"/>
    </w:pPr>
    <w:rPr>
      <w:rFonts w:ascii="宋体" w:hAnsi="宋体" w:cs="宋体"/>
      <w:sz w:val="44"/>
      <w:szCs w:val="44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正文文本 字符"/>
    <w:basedOn w:val="10"/>
    <w:link w:val="3"/>
    <w:semiHidden/>
    <w:qFormat/>
    <w:uiPriority w:val="99"/>
    <w:rPr>
      <w:rFonts w:ascii="Times New Roman" w:hAnsi="Times New Roman" w:eastAsia="宋体" w:cs="Times New Roman"/>
      <w:szCs w:val="22"/>
    </w:rPr>
  </w:style>
  <w:style w:type="paragraph" w:customStyle="1" w:styleId="14">
    <w:name w:val="List Paragraph1"/>
    <w:basedOn w:val="1"/>
    <w:qFormat/>
    <w:uiPriority w:val="0"/>
    <w:pPr>
      <w:autoSpaceDE w:val="0"/>
      <w:autoSpaceDN w:val="0"/>
      <w:spacing w:before="4"/>
      <w:ind w:left="308" w:firstLine="636"/>
      <w:jc w:val="left"/>
    </w:pPr>
    <w:rPr>
      <w:rFonts w:ascii="宋体" w:hAnsi="宋体" w:cs="宋体"/>
      <w:kern w:val="0"/>
      <w:sz w:val="22"/>
    </w:rPr>
  </w:style>
  <w:style w:type="paragraph" w:customStyle="1" w:styleId="15">
    <w:name w:val="Table Paragraph"/>
    <w:basedOn w:val="1"/>
    <w:qFormat/>
    <w:uiPriority w:val="1"/>
    <w:rPr>
      <w:rFonts w:ascii="宋体" w:hAnsi="宋体" w:cs="宋体"/>
    </w:rPr>
  </w:style>
  <w:style w:type="character" w:customStyle="1" w:styleId="16">
    <w:name w:val="页眉 字符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625</Words>
  <Characters>686</Characters>
  <Lines>5</Lines>
  <Paragraphs>1</Paragraphs>
  <TotalTime>17</TotalTime>
  <ScaleCrop>false</ScaleCrop>
  <LinksUpToDate>false</LinksUpToDate>
  <CharactersWithSpaces>821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2020-08-26T07:15:00Z</dcterms:created>
  <dc:creator>office2016mac22492</dc:creator>
  <cp:lastModifiedBy>Fabulous.小熊猫</cp:lastModifiedBy>
  <cp:lastPrinted>2025-10-09T02:59:00Z</cp:lastPrinted>
  <dcterms:modified xsi:type="dcterms:W3CDTF">2025-10-11T08:18:41Z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028E78CAA431478CBE62BC0A4C28E4F3_13</vt:lpwstr>
  </property>
  <property fmtid="{D5CDD505-2E9C-101B-9397-08002B2CF9AE}" pid="4" name="KSOTemplateDocerSaveRecord">
    <vt:lpwstr>eyJoZGlkIjoiYzk2NjNjYzY0MmRmZjUyNDk1MDEwZDc0NmE5NGIyZWYiLCJ1c2VySWQiOiI0NTMxNjE4MzYifQ==</vt:lpwstr>
  </property>
</Properties>
</file>